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E9457" w14:textId="7777777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2D3CF8" w14:textId="7777777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EF2B6D" w14:textId="7777777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FA5EB7" w14:textId="7777777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96FD47" w14:textId="7777777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4B5013" w14:textId="7777777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E19213" w14:textId="7777777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2BA227" w14:textId="4E4BE01D" w:rsidR="00D17999" w:rsidRP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999">
        <w:rPr>
          <w:rFonts w:ascii="Times New Roman" w:hAnsi="Times New Roman" w:cs="Times New Roman"/>
          <w:sz w:val="24"/>
          <w:szCs w:val="24"/>
        </w:rPr>
        <w:t>Mobile Phone Threats</w:t>
      </w:r>
    </w:p>
    <w:p w14:paraId="032591BF" w14:textId="201F9DA9" w:rsidR="00D17999" w:rsidRP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999">
        <w:rPr>
          <w:rFonts w:ascii="Times New Roman" w:hAnsi="Times New Roman" w:cs="Times New Roman"/>
          <w:sz w:val="24"/>
          <w:szCs w:val="24"/>
        </w:rPr>
        <w:t>Student’s Name</w:t>
      </w:r>
    </w:p>
    <w:p w14:paraId="77F012CA" w14:textId="1916A247" w:rsidR="00D17999" w:rsidRDefault="00D17999" w:rsidP="00E156D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999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518FE7B" w14:textId="77777777" w:rsidR="00D17999" w:rsidRDefault="00D17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3A68A07" w14:textId="1709FC19" w:rsidR="00D17999" w:rsidRPr="00D17999" w:rsidRDefault="00D17999" w:rsidP="00D179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7999">
        <w:rPr>
          <w:rFonts w:ascii="Times New Roman" w:hAnsi="Times New Roman" w:cs="Times New Roman"/>
          <w:sz w:val="24"/>
          <w:szCs w:val="24"/>
        </w:rPr>
        <w:lastRenderedPageBreak/>
        <w:t>Mobile Phone Threats</w:t>
      </w:r>
    </w:p>
    <w:p w14:paraId="20E1AF6E" w14:textId="3C686D08" w:rsidR="00C435AB" w:rsidRPr="00716940" w:rsidRDefault="00C435AB" w:rsidP="00E156D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940">
        <w:rPr>
          <w:rFonts w:ascii="Times New Roman" w:hAnsi="Times New Roman" w:cs="Times New Roman"/>
          <w:b/>
          <w:sz w:val="24"/>
          <w:szCs w:val="24"/>
        </w:rPr>
        <w:t>Eavesdropping and Potential Extortion</w:t>
      </w:r>
      <w:r w:rsidR="00716940">
        <w:rPr>
          <w:rFonts w:ascii="Times New Roman" w:hAnsi="Times New Roman" w:cs="Times New Roman"/>
          <w:b/>
          <w:sz w:val="24"/>
          <w:szCs w:val="24"/>
        </w:rPr>
        <w:t xml:space="preserve"> Affects Consumers More Than the Firm</w:t>
      </w:r>
    </w:p>
    <w:p w14:paraId="030811C0" w14:textId="265C06C0" w:rsidR="004F3EC4" w:rsidRDefault="005648E2" w:rsidP="00E156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SMS redirection are used for eavesdropping and causing potential extortion on the users</w:t>
      </w:r>
      <w:r w:rsidR="008D0EDA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devices, particularly mobile phones. </w:t>
      </w:r>
      <w:r w:rsidR="00DA3C68">
        <w:rPr>
          <w:rFonts w:ascii="Times New Roman" w:hAnsi="Times New Roman" w:cs="Times New Roman"/>
          <w:sz w:val="24"/>
          <w:szCs w:val="24"/>
        </w:rPr>
        <w:t xml:space="preserve">In most cases, mobile phones are </w:t>
      </w:r>
      <w:r w:rsidR="008D0EDA">
        <w:rPr>
          <w:rFonts w:ascii="Times New Roman" w:hAnsi="Times New Roman" w:cs="Times New Roman"/>
          <w:sz w:val="24"/>
          <w:szCs w:val="24"/>
        </w:rPr>
        <w:t xml:space="preserve">infected with eavesdropping applications due to their vulnerability in Common Vulnerabilities and Exposures. </w:t>
      </w:r>
      <w:r w:rsidR="006866A2">
        <w:rPr>
          <w:rFonts w:ascii="Times New Roman" w:hAnsi="Times New Roman" w:cs="Times New Roman"/>
          <w:sz w:val="24"/>
          <w:szCs w:val="24"/>
        </w:rPr>
        <w:t>Additionally, mobile devices face critical vulnerability when connected to Wi</w:t>
      </w:r>
      <w:r w:rsidR="0041705A">
        <w:rPr>
          <w:rFonts w:ascii="Times New Roman" w:hAnsi="Times New Roman" w:cs="Times New Roman"/>
          <w:sz w:val="24"/>
          <w:szCs w:val="24"/>
        </w:rPr>
        <w:t>-</w:t>
      </w:r>
      <w:r w:rsidR="006866A2">
        <w:rPr>
          <w:rFonts w:ascii="Times New Roman" w:hAnsi="Times New Roman" w:cs="Times New Roman"/>
          <w:sz w:val="24"/>
          <w:szCs w:val="24"/>
        </w:rPr>
        <w:t xml:space="preserve">Fi because malicious users can </w:t>
      </w:r>
      <w:r w:rsidR="00886AA4">
        <w:rPr>
          <w:rFonts w:ascii="Times New Roman" w:hAnsi="Times New Roman" w:cs="Times New Roman"/>
          <w:sz w:val="24"/>
          <w:szCs w:val="24"/>
        </w:rPr>
        <w:t xml:space="preserve">attack the cellular network and eavesdrop through it to gain access to the organization’s sensitive information. </w:t>
      </w:r>
      <w:r w:rsidR="006C30D6">
        <w:rPr>
          <w:rFonts w:ascii="Times New Roman" w:hAnsi="Times New Roman" w:cs="Times New Roman"/>
          <w:sz w:val="24"/>
          <w:szCs w:val="24"/>
        </w:rPr>
        <w:t>Also,</w:t>
      </w:r>
      <w:r w:rsidR="001049A4">
        <w:rPr>
          <w:rFonts w:ascii="Times New Roman" w:hAnsi="Times New Roman" w:cs="Times New Roman"/>
          <w:sz w:val="24"/>
          <w:szCs w:val="24"/>
        </w:rPr>
        <w:t xml:space="preserve"> </w:t>
      </w:r>
      <w:r w:rsidR="00376780">
        <w:rPr>
          <w:rFonts w:ascii="Times New Roman" w:hAnsi="Times New Roman" w:cs="Times New Roman"/>
          <w:sz w:val="24"/>
          <w:szCs w:val="24"/>
        </w:rPr>
        <w:t>messages and emails that are transmitted through Wi</w:t>
      </w:r>
      <w:r w:rsidR="0041705A">
        <w:rPr>
          <w:rFonts w:ascii="Times New Roman" w:hAnsi="Times New Roman" w:cs="Times New Roman"/>
          <w:sz w:val="24"/>
          <w:szCs w:val="24"/>
        </w:rPr>
        <w:t>-</w:t>
      </w:r>
      <w:r w:rsidR="00376780">
        <w:rPr>
          <w:rFonts w:ascii="Times New Roman" w:hAnsi="Times New Roman" w:cs="Times New Roman"/>
          <w:sz w:val="24"/>
          <w:szCs w:val="24"/>
        </w:rPr>
        <w:t>Fi and LAN can vulnerable to eavesdropping.</w:t>
      </w:r>
      <w:r w:rsidR="00223532">
        <w:rPr>
          <w:rFonts w:ascii="Times New Roman" w:hAnsi="Times New Roman" w:cs="Times New Roman"/>
          <w:sz w:val="24"/>
          <w:szCs w:val="24"/>
        </w:rPr>
        <w:t xml:space="preserve"> </w:t>
      </w:r>
      <w:r w:rsidR="00EE6A85">
        <w:rPr>
          <w:rFonts w:ascii="Times New Roman" w:hAnsi="Times New Roman" w:cs="Times New Roman"/>
          <w:sz w:val="24"/>
          <w:szCs w:val="24"/>
        </w:rPr>
        <w:t xml:space="preserve">Hence, employees who access their organization’s sensitive information using their devices are </w:t>
      </w:r>
      <w:r w:rsidR="00CB71A2">
        <w:rPr>
          <w:rFonts w:ascii="Times New Roman" w:hAnsi="Times New Roman" w:cs="Times New Roman"/>
          <w:sz w:val="24"/>
          <w:szCs w:val="24"/>
        </w:rPr>
        <w:t xml:space="preserve">likely to be targeted and exploited by malicious attackers. </w:t>
      </w:r>
      <w:r w:rsidR="00B26E62">
        <w:rPr>
          <w:rFonts w:ascii="Times New Roman" w:hAnsi="Times New Roman" w:cs="Times New Roman"/>
          <w:sz w:val="24"/>
          <w:szCs w:val="24"/>
        </w:rPr>
        <w:t>Most likely, the attackers will access the organization’s clients</w:t>
      </w:r>
      <w:r w:rsidR="00232396">
        <w:rPr>
          <w:rFonts w:ascii="Times New Roman" w:hAnsi="Times New Roman" w:cs="Times New Roman"/>
          <w:sz w:val="24"/>
          <w:szCs w:val="24"/>
        </w:rPr>
        <w:t>’</w:t>
      </w:r>
      <w:r w:rsidR="00B26E62">
        <w:rPr>
          <w:rFonts w:ascii="Times New Roman" w:hAnsi="Times New Roman" w:cs="Times New Roman"/>
          <w:sz w:val="24"/>
          <w:szCs w:val="24"/>
        </w:rPr>
        <w:t xml:space="preserve"> information since many employees deal with customers and their details, particularly those workers who access the firm’s database from their homes.  Hence</w:t>
      </w:r>
      <w:r w:rsidR="00223532">
        <w:rPr>
          <w:rFonts w:ascii="Times New Roman" w:hAnsi="Times New Roman" w:cs="Times New Roman"/>
          <w:sz w:val="24"/>
          <w:szCs w:val="24"/>
        </w:rPr>
        <w:t xml:space="preserve">, the </w:t>
      </w:r>
      <w:r w:rsidR="00E156DC">
        <w:rPr>
          <w:rFonts w:ascii="Times New Roman" w:hAnsi="Times New Roman" w:cs="Times New Roman"/>
          <w:sz w:val="24"/>
          <w:szCs w:val="24"/>
        </w:rPr>
        <w:t>consumers</w:t>
      </w:r>
      <w:r w:rsidR="00B21B42">
        <w:rPr>
          <w:rFonts w:ascii="Times New Roman" w:hAnsi="Times New Roman" w:cs="Times New Roman"/>
          <w:sz w:val="24"/>
          <w:szCs w:val="24"/>
        </w:rPr>
        <w:t xml:space="preserve"> are affected more than the organization because </w:t>
      </w:r>
      <w:r w:rsidR="00E156DC">
        <w:rPr>
          <w:rFonts w:ascii="Times New Roman" w:hAnsi="Times New Roman" w:cs="Times New Roman"/>
          <w:sz w:val="24"/>
          <w:szCs w:val="24"/>
        </w:rPr>
        <w:t xml:space="preserve">their information is more likely to be exploited that the organization’s sensitive data. </w:t>
      </w:r>
      <w:r w:rsidR="00D54075">
        <w:rPr>
          <w:rFonts w:ascii="Times New Roman" w:hAnsi="Times New Roman" w:cs="Times New Roman"/>
          <w:sz w:val="24"/>
          <w:szCs w:val="24"/>
        </w:rPr>
        <w:t xml:space="preserve"> </w:t>
      </w:r>
      <w:r w:rsidR="00B21B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5388B8" w14:textId="374CA083" w:rsidR="00716940" w:rsidRPr="00716940" w:rsidRDefault="00716940" w:rsidP="00716940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940">
        <w:rPr>
          <w:rFonts w:ascii="Times New Roman" w:hAnsi="Times New Roman" w:cs="Times New Roman"/>
          <w:b/>
          <w:sz w:val="24"/>
          <w:szCs w:val="24"/>
        </w:rPr>
        <w:t>Distributed Denial of Service (D</w:t>
      </w:r>
      <w:r w:rsidR="000E598A">
        <w:rPr>
          <w:rFonts w:ascii="Times New Roman" w:hAnsi="Times New Roman" w:cs="Times New Roman"/>
          <w:b/>
          <w:sz w:val="24"/>
          <w:szCs w:val="24"/>
        </w:rPr>
        <w:t>D</w:t>
      </w:r>
      <w:r w:rsidRPr="00716940">
        <w:rPr>
          <w:rFonts w:ascii="Times New Roman" w:hAnsi="Times New Roman" w:cs="Times New Roman"/>
          <w:b/>
          <w:sz w:val="24"/>
          <w:szCs w:val="24"/>
        </w:rPr>
        <w:t>o</w:t>
      </w:r>
      <w:r w:rsidR="000E598A">
        <w:rPr>
          <w:rFonts w:ascii="Times New Roman" w:hAnsi="Times New Roman" w:cs="Times New Roman"/>
          <w:b/>
          <w:sz w:val="24"/>
          <w:szCs w:val="24"/>
        </w:rPr>
        <w:t>S</w:t>
      </w:r>
      <w:r w:rsidRPr="00716940">
        <w:rPr>
          <w:rFonts w:ascii="Times New Roman" w:hAnsi="Times New Roman" w:cs="Times New Roman"/>
          <w:b/>
          <w:sz w:val="24"/>
          <w:szCs w:val="24"/>
        </w:rPr>
        <w:t>) Affects Company More Than the Consumers</w:t>
      </w:r>
    </w:p>
    <w:p w14:paraId="0CA1153C" w14:textId="790B0308" w:rsidR="00D15C55" w:rsidRDefault="00D15C55" w:rsidP="00E156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3A2F">
        <w:rPr>
          <w:rFonts w:ascii="Times New Roman" w:hAnsi="Times New Roman" w:cs="Times New Roman"/>
          <w:sz w:val="24"/>
          <w:szCs w:val="24"/>
        </w:rPr>
        <w:t xml:space="preserve">The use of distributed denial of service (DDoS), particularly hijacking the mobile devices and using them in </w:t>
      </w:r>
      <w:r w:rsidR="00096026">
        <w:rPr>
          <w:rFonts w:ascii="Times New Roman" w:hAnsi="Times New Roman" w:cs="Times New Roman"/>
          <w:sz w:val="24"/>
          <w:szCs w:val="24"/>
        </w:rPr>
        <w:t>mass attacks on third-party networ</w:t>
      </w:r>
      <w:r w:rsidR="005C05DD">
        <w:rPr>
          <w:rFonts w:ascii="Times New Roman" w:hAnsi="Times New Roman" w:cs="Times New Roman"/>
          <w:sz w:val="24"/>
          <w:szCs w:val="24"/>
        </w:rPr>
        <w:t xml:space="preserve">ks affects </w:t>
      </w:r>
      <w:r w:rsidR="00074D22">
        <w:rPr>
          <w:rFonts w:ascii="Times New Roman" w:hAnsi="Times New Roman" w:cs="Times New Roman"/>
          <w:sz w:val="24"/>
          <w:szCs w:val="24"/>
        </w:rPr>
        <w:t xml:space="preserve">the organization more than the consumers. </w:t>
      </w:r>
      <w:r w:rsidR="001D0F6D">
        <w:rPr>
          <w:rFonts w:ascii="Times New Roman" w:hAnsi="Times New Roman" w:cs="Times New Roman"/>
          <w:sz w:val="24"/>
          <w:szCs w:val="24"/>
        </w:rPr>
        <w:t>Attackers use malware</w:t>
      </w:r>
      <w:r w:rsidR="00F6721C">
        <w:rPr>
          <w:rFonts w:ascii="Times New Roman" w:hAnsi="Times New Roman" w:cs="Times New Roman"/>
          <w:sz w:val="24"/>
          <w:szCs w:val="24"/>
        </w:rPr>
        <w:t xml:space="preserve"> to deny users the service </w:t>
      </w:r>
      <w:r w:rsidR="008737F4">
        <w:rPr>
          <w:rFonts w:ascii="Times New Roman" w:hAnsi="Times New Roman" w:cs="Times New Roman"/>
          <w:sz w:val="24"/>
          <w:szCs w:val="24"/>
        </w:rPr>
        <w:t xml:space="preserve">and the availability of the intended websites. </w:t>
      </w:r>
      <w:r w:rsidR="00914F71">
        <w:rPr>
          <w:rFonts w:ascii="Times New Roman" w:hAnsi="Times New Roman" w:cs="Times New Roman"/>
          <w:sz w:val="24"/>
          <w:szCs w:val="24"/>
        </w:rPr>
        <w:t xml:space="preserve">Although it can affect the device of the victim, </w:t>
      </w:r>
      <w:r w:rsidR="00A70752">
        <w:rPr>
          <w:rFonts w:ascii="Times New Roman" w:hAnsi="Times New Roman" w:cs="Times New Roman"/>
          <w:sz w:val="24"/>
          <w:szCs w:val="24"/>
        </w:rPr>
        <w:t xml:space="preserve">DDoS is primarily used to target large companies and usually leads to massive losses. </w:t>
      </w:r>
      <w:r w:rsidR="00924EF9">
        <w:rPr>
          <w:rFonts w:ascii="Times New Roman" w:hAnsi="Times New Roman" w:cs="Times New Roman"/>
          <w:sz w:val="24"/>
          <w:szCs w:val="24"/>
        </w:rPr>
        <w:t xml:space="preserve">Firms whose servers are less maintained are commonly the targets of the DDoS attackers </w:t>
      </w:r>
      <w:r w:rsidR="00295001">
        <w:rPr>
          <w:rFonts w:ascii="Times New Roman" w:hAnsi="Times New Roman" w:cs="Times New Roman"/>
          <w:sz w:val="24"/>
          <w:szCs w:val="24"/>
        </w:rPr>
        <w:t xml:space="preserve">particularly because they can use botnets, Ksapp and Placms </w:t>
      </w:r>
      <w:r w:rsidR="00786A94">
        <w:rPr>
          <w:rFonts w:ascii="Times New Roman" w:hAnsi="Times New Roman" w:cs="Times New Roman"/>
          <w:sz w:val="24"/>
          <w:szCs w:val="24"/>
        </w:rPr>
        <w:t>to access the organization’s data remotely</w:t>
      </w:r>
      <w:r w:rsidR="000B4098">
        <w:rPr>
          <w:rFonts w:ascii="Times New Roman" w:hAnsi="Times New Roman" w:cs="Times New Roman"/>
          <w:sz w:val="24"/>
          <w:szCs w:val="24"/>
        </w:rPr>
        <w:t xml:space="preserve">. When DDoS attacks happen, firms </w:t>
      </w:r>
      <w:r w:rsidR="000B4098">
        <w:rPr>
          <w:rFonts w:ascii="Times New Roman" w:hAnsi="Times New Roman" w:cs="Times New Roman"/>
          <w:sz w:val="24"/>
          <w:szCs w:val="24"/>
        </w:rPr>
        <w:lastRenderedPageBreak/>
        <w:t>usually losses more than the consumers</w:t>
      </w:r>
      <w:r w:rsidR="0002240F">
        <w:rPr>
          <w:rFonts w:ascii="Times New Roman" w:hAnsi="Times New Roman" w:cs="Times New Roman"/>
          <w:sz w:val="24"/>
          <w:szCs w:val="24"/>
        </w:rPr>
        <w:t xml:space="preserve"> primarily due to the unavailability of the firm’s server which can last for hours or even days if immediate action is not taken to control the attack</w:t>
      </w:r>
      <w:r w:rsidR="002102B4">
        <w:rPr>
          <w:rFonts w:ascii="Times New Roman" w:hAnsi="Times New Roman" w:cs="Times New Roman"/>
          <w:sz w:val="24"/>
          <w:szCs w:val="24"/>
        </w:rPr>
        <w:t>.</w:t>
      </w:r>
    </w:p>
    <w:p w14:paraId="40EB8D2C" w14:textId="346C13DA" w:rsidR="00D30448" w:rsidRDefault="00D30448" w:rsidP="00E156D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30448">
        <w:rPr>
          <w:rFonts w:ascii="Times New Roman" w:hAnsi="Times New Roman" w:cs="Times New Roman"/>
          <w:b/>
          <w:sz w:val="24"/>
          <w:szCs w:val="24"/>
        </w:rPr>
        <w:t xml:space="preserve">Response to Shelby </w:t>
      </w:r>
      <w:proofErr w:type="spellStart"/>
      <w:r w:rsidRPr="00D30448">
        <w:rPr>
          <w:rFonts w:ascii="Times New Roman" w:hAnsi="Times New Roman" w:cs="Times New Roman"/>
          <w:b/>
          <w:sz w:val="24"/>
          <w:szCs w:val="24"/>
        </w:rPr>
        <w:t>Mercuri</w:t>
      </w:r>
      <w:proofErr w:type="spellEnd"/>
      <w:r w:rsidRPr="00D3044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4004D9A" w14:textId="73A6604A" w:rsidR="007410DA" w:rsidRDefault="004F2F81" w:rsidP="00E156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Good work Shelby </w:t>
      </w:r>
      <w:proofErr w:type="spellStart"/>
      <w:r>
        <w:rPr>
          <w:rFonts w:ascii="Times New Roman" w:hAnsi="Times New Roman" w:cs="Times New Roman"/>
          <w:sz w:val="24"/>
          <w:szCs w:val="24"/>
        </w:rPr>
        <w:t>Mercuri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I believe stealing transaction codes especially by the on-banking sites can cause significant losses to the consumers as well as the organization. Although the magnitude of the impact cannot be equal, I believe stealing transaction codes could harm customers more than the organization because malicious users can have access to </w:t>
      </w:r>
      <w:r w:rsidR="00CD7D49">
        <w:rPr>
          <w:rFonts w:ascii="Times New Roman" w:hAnsi="Times New Roman" w:cs="Times New Roman"/>
          <w:sz w:val="24"/>
          <w:szCs w:val="24"/>
        </w:rPr>
        <w:t>their credit cards</w:t>
      </w:r>
      <w:r w:rsidR="00DC376E">
        <w:rPr>
          <w:rFonts w:ascii="Times New Roman" w:hAnsi="Times New Roman" w:cs="Times New Roman"/>
          <w:sz w:val="24"/>
          <w:szCs w:val="24"/>
        </w:rPr>
        <w:t xml:space="preserve"> and eventually steal their money. </w:t>
      </w:r>
      <w:r w:rsidR="007410DA">
        <w:rPr>
          <w:rFonts w:ascii="Times New Roman" w:hAnsi="Times New Roman" w:cs="Times New Roman"/>
          <w:sz w:val="24"/>
          <w:szCs w:val="24"/>
        </w:rPr>
        <w:t>Would you kindly give me the link to your source? I would like to read more about it. Keep it up the good work</w:t>
      </w:r>
    </w:p>
    <w:p w14:paraId="50C8FBBB" w14:textId="6E01472C" w:rsidR="007410DA" w:rsidRDefault="00350737" w:rsidP="00E156D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0737">
        <w:rPr>
          <w:rFonts w:ascii="Times New Roman" w:hAnsi="Times New Roman" w:cs="Times New Roman"/>
          <w:b/>
          <w:sz w:val="24"/>
          <w:szCs w:val="24"/>
        </w:rPr>
        <w:t>Response to Samuel Brandt</w:t>
      </w:r>
    </w:p>
    <w:p w14:paraId="421460DD" w14:textId="6605F8C3" w:rsidR="00350737" w:rsidRPr="00350737" w:rsidRDefault="008579A9" w:rsidP="00E156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Samuel Brandt, I had to look up </w:t>
      </w:r>
      <w:r w:rsidR="00240E9F">
        <w:rPr>
          <w:rFonts w:ascii="Times New Roman" w:hAnsi="Times New Roman" w:cs="Times New Roman"/>
          <w:sz w:val="24"/>
          <w:szCs w:val="24"/>
        </w:rPr>
        <w:t>for your article and read further. I really enjoyed read your informative piece of work regarding applications that snoops on people’s location. I agree with you 100% that location snooping apps affects consumers more than the organizations since they attackers access the user’s details long before they can access the organization’s credentials.</w:t>
      </w:r>
      <w:r w:rsidR="00C407AD">
        <w:rPr>
          <w:rFonts w:ascii="Times New Roman" w:hAnsi="Times New Roman" w:cs="Times New Roman"/>
          <w:sz w:val="24"/>
          <w:szCs w:val="24"/>
        </w:rPr>
        <w:t xml:space="preserve"> In most cases, the attackers gain access of the user’s devices if the have not updated their apps for quite some time and the impacts could be dramatic. </w:t>
      </w:r>
      <w:bookmarkStart w:id="0" w:name="_GoBack"/>
      <w:bookmarkEnd w:id="0"/>
    </w:p>
    <w:p w14:paraId="3142564E" w14:textId="27055E53" w:rsidR="00D30448" w:rsidRPr="00D30448" w:rsidRDefault="004F2F81" w:rsidP="00E156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5830B7" w14:textId="77777777" w:rsidR="006A6F83" w:rsidRDefault="006A6F83" w:rsidP="006A6F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94DE2F" w14:textId="77777777" w:rsidR="00F8019B" w:rsidRDefault="00F801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0FF8083" w14:textId="548F614E" w:rsidR="006A6F83" w:rsidRPr="006A6F83" w:rsidRDefault="006A6F83" w:rsidP="006A6F8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6F8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286CB59" w14:textId="19CA5B31" w:rsidR="006A6F83" w:rsidRPr="006A6F83" w:rsidRDefault="006A6F83" w:rsidP="006A6F8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A6F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Singh, M. M., Siang, S. S., San, O. Y., Hashimah, N., Malim, A. H., &amp; Shariff, A. R. M. (2014). security attacks taxonomy on bring your own devices (BYOD) model. </w:t>
      </w:r>
      <w:r w:rsidRPr="006A6F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Mobile Network Communications &amp; Telematics (IJMNCT) Vol</w:t>
      </w:r>
      <w:r w:rsidRPr="006A6F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A6F8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6A6F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6E99EC30" w14:textId="2206DC7C" w:rsidR="0041705A" w:rsidRPr="00C435AB" w:rsidRDefault="0041705A" w:rsidP="00E156D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41705A" w:rsidRPr="00C435AB" w:rsidSect="00DD345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DEBA0" w14:textId="77777777" w:rsidR="006F39B3" w:rsidRDefault="006F39B3" w:rsidP="00DD3455">
      <w:pPr>
        <w:spacing w:after="0" w:line="240" w:lineRule="auto"/>
      </w:pPr>
      <w:r>
        <w:separator/>
      </w:r>
    </w:p>
  </w:endnote>
  <w:endnote w:type="continuationSeparator" w:id="0">
    <w:p w14:paraId="27BE3C64" w14:textId="77777777" w:rsidR="006F39B3" w:rsidRDefault="006F39B3" w:rsidP="00DD3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690AF" w14:textId="77777777" w:rsidR="006F39B3" w:rsidRDefault="006F39B3" w:rsidP="00DD3455">
      <w:pPr>
        <w:spacing w:after="0" w:line="240" w:lineRule="auto"/>
      </w:pPr>
      <w:r>
        <w:separator/>
      </w:r>
    </w:p>
  </w:footnote>
  <w:footnote w:type="continuationSeparator" w:id="0">
    <w:p w14:paraId="0F232043" w14:textId="77777777" w:rsidR="006F39B3" w:rsidRDefault="006F39B3" w:rsidP="00DD3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EBEEC" w14:textId="7ED081B7" w:rsidR="00DD3455" w:rsidRDefault="00DD3455">
    <w:pPr>
      <w:pStyle w:val="Header"/>
    </w:pPr>
    <w:r w:rsidRPr="00DD3455">
      <w:rPr>
        <w:rFonts w:ascii="Times New Roman" w:hAnsi="Times New Roman" w:cs="Times New Roman"/>
        <w:sz w:val="24"/>
        <w:szCs w:val="24"/>
      </w:rPr>
      <w:t>MOBILE PHONE THREATS</w:t>
    </w:r>
    <w:sdt>
      <w:sdtPr>
        <w:rPr>
          <w:rFonts w:ascii="Times New Roman" w:hAnsi="Times New Roman" w:cs="Times New Roman"/>
          <w:sz w:val="24"/>
          <w:szCs w:val="24"/>
        </w:rPr>
        <w:id w:val="11250432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 </w:t>
        </w:r>
        <w:r w:rsidRPr="00DD345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345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34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</w:t>
        </w:r>
        <w:r w:rsidRPr="00DD345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165A9" w14:textId="2D375203" w:rsidR="00DD3455" w:rsidRPr="00DD3455" w:rsidRDefault="00DD3455" w:rsidP="00DD3455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DD3455">
      <w:rPr>
        <w:rFonts w:ascii="Times New Roman" w:hAnsi="Times New Roman" w:cs="Times New Roman"/>
        <w:sz w:val="24"/>
        <w:szCs w:val="24"/>
      </w:rPr>
      <w:t>Running head: MOBILE PHONE THREATS</w:t>
    </w:r>
    <w:sdt>
      <w:sdtPr>
        <w:rPr>
          <w:rFonts w:ascii="Times New Roman" w:hAnsi="Times New Roman" w:cs="Times New Roman"/>
          <w:sz w:val="24"/>
          <w:szCs w:val="24"/>
        </w:rPr>
        <w:id w:val="-154590249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  <w:t xml:space="preserve">         </w:t>
        </w:r>
        <w:r w:rsidRPr="00DD345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345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D34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D34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D345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5AB"/>
    <w:rsid w:val="0002240F"/>
    <w:rsid w:val="00074D22"/>
    <w:rsid w:val="00096026"/>
    <w:rsid w:val="000B4098"/>
    <w:rsid w:val="000E598A"/>
    <w:rsid w:val="001049A4"/>
    <w:rsid w:val="001763BA"/>
    <w:rsid w:val="001D0F6D"/>
    <w:rsid w:val="002102B4"/>
    <w:rsid w:val="00223532"/>
    <w:rsid w:val="00232396"/>
    <w:rsid w:val="00240E9F"/>
    <w:rsid w:val="00295001"/>
    <w:rsid w:val="00350737"/>
    <w:rsid w:val="00376780"/>
    <w:rsid w:val="0041705A"/>
    <w:rsid w:val="004F2F81"/>
    <w:rsid w:val="004F3EC4"/>
    <w:rsid w:val="005648E2"/>
    <w:rsid w:val="005C05DD"/>
    <w:rsid w:val="006866A2"/>
    <w:rsid w:val="006A6F83"/>
    <w:rsid w:val="006C30D6"/>
    <w:rsid w:val="006F39B3"/>
    <w:rsid w:val="00713A2F"/>
    <w:rsid w:val="00716940"/>
    <w:rsid w:val="007410DA"/>
    <w:rsid w:val="00786A94"/>
    <w:rsid w:val="008579A9"/>
    <w:rsid w:val="008737F4"/>
    <w:rsid w:val="00886AA4"/>
    <w:rsid w:val="008D0EDA"/>
    <w:rsid w:val="00914F71"/>
    <w:rsid w:val="00924EF9"/>
    <w:rsid w:val="009D09E6"/>
    <w:rsid w:val="00A70752"/>
    <w:rsid w:val="00B21B42"/>
    <w:rsid w:val="00B26E62"/>
    <w:rsid w:val="00B5748F"/>
    <w:rsid w:val="00C407AD"/>
    <w:rsid w:val="00C435AB"/>
    <w:rsid w:val="00CB71A2"/>
    <w:rsid w:val="00CD7D49"/>
    <w:rsid w:val="00D15C55"/>
    <w:rsid w:val="00D17999"/>
    <w:rsid w:val="00D30448"/>
    <w:rsid w:val="00D54075"/>
    <w:rsid w:val="00DA3C68"/>
    <w:rsid w:val="00DC376E"/>
    <w:rsid w:val="00DD3455"/>
    <w:rsid w:val="00E156DC"/>
    <w:rsid w:val="00EE6A85"/>
    <w:rsid w:val="00F6721C"/>
    <w:rsid w:val="00F8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F3798"/>
  <w15:chartTrackingRefBased/>
  <w15:docId w15:val="{F9051DF2-AE72-4A49-8A42-F5573232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455"/>
  </w:style>
  <w:style w:type="paragraph" w:styleId="Footer">
    <w:name w:val="footer"/>
    <w:basedOn w:val="Normal"/>
    <w:link w:val="FooterChar"/>
    <w:uiPriority w:val="99"/>
    <w:unhideWhenUsed/>
    <w:rsid w:val="00DD34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Ngururi</dc:creator>
  <cp:keywords/>
  <dc:description/>
  <cp:lastModifiedBy>Joseph Ngururi</cp:lastModifiedBy>
  <cp:revision>2</cp:revision>
  <dcterms:created xsi:type="dcterms:W3CDTF">2019-04-18T12:54:00Z</dcterms:created>
  <dcterms:modified xsi:type="dcterms:W3CDTF">2019-04-18T12:54:00Z</dcterms:modified>
</cp:coreProperties>
</file>